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F5C" w:rsidRDefault="00203F5C" w:rsidP="00C621D6">
      <w:pPr>
        <w:spacing w:line="360" w:lineRule="auto"/>
        <w:jc w:val="center"/>
        <w:rPr>
          <w:rFonts w:ascii="Comic Sans MS" w:hAnsi="Comic Sans MS"/>
          <w:b/>
          <w:sz w:val="24"/>
          <w:szCs w:val="24"/>
        </w:rPr>
      </w:pPr>
      <w:r w:rsidRPr="008E0ABC">
        <w:rPr>
          <w:rFonts w:ascii="Comic Sans MS" w:hAnsi="Comic Sans MS"/>
          <w:b/>
          <w:sz w:val="24"/>
          <w:szCs w:val="24"/>
        </w:rPr>
        <w:t>The Sacrament of Reconciliation</w:t>
      </w:r>
    </w:p>
    <w:p w:rsidR="008E0ABC" w:rsidRDefault="008E0ABC" w:rsidP="008E0ABC">
      <w:pPr>
        <w:spacing w:line="360" w:lineRule="auto"/>
        <w:jc w:val="center"/>
        <w:rPr>
          <w:rFonts w:ascii="Comic Sans MS" w:hAnsi="Comic Sans MS"/>
          <w:b/>
          <w:sz w:val="24"/>
          <w:szCs w:val="24"/>
        </w:rPr>
      </w:pPr>
      <w:r>
        <w:rPr>
          <w:noProof/>
          <w:color w:val="0000FF"/>
          <w:lang w:eastAsia="en-IE"/>
        </w:rPr>
        <w:drawing>
          <wp:inline distT="0" distB="0" distL="0" distR="0">
            <wp:extent cx="1190625" cy="1536290"/>
            <wp:effectExtent l="0" t="0" r="0" b="6985"/>
            <wp:docPr id="1" name="Picture 1" descr="http://t3.gstatic.com/images?q=tbn:ANd9GcSPMDASZOJe_5KoEtOoya0rpSxPkSsbvf9cK71Zw8Vo-zhlhsD_">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3.gstatic.com/images?q=tbn:ANd9GcSPMDASZOJe_5KoEtOoya0rpSxPkSsbvf9cK71Zw8Vo-zhlhsD_">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536290"/>
                    </a:xfrm>
                    <a:prstGeom prst="rect">
                      <a:avLst/>
                    </a:prstGeom>
                    <a:noFill/>
                    <a:ln>
                      <a:noFill/>
                    </a:ln>
                  </pic:spPr>
                </pic:pic>
              </a:graphicData>
            </a:graphic>
          </wp:inline>
        </w:drawing>
      </w:r>
    </w:p>
    <w:p w:rsidR="00C621D6" w:rsidRPr="00C621D6" w:rsidRDefault="00C621D6" w:rsidP="00C621D6">
      <w:pPr>
        <w:spacing w:line="360" w:lineRule="auto"/>
        <w:rPr>
          <w:rFonts w:ascii="Comic Sans MS" w:hAnsi="Comic Sans MS"/>
          <w:sz w:val="24"/>
          <w:szCs w:val="24"/>
        </w:rPr>
      </w:pPr>
      <w:r w:rsidRPr="00C621D6">
        <w:rPr>
          <w:rFonts w:ascii="Comic Sans MS" w:hAnsi="Comic Sans MS"/>
          <w:sz w:val="24"/>
          <w:szCs w:val="24"/>
        </w:rPr>
        <w:t>Dear Parents,</w:t>
      </w:r>
    </w:p>
    <w:p w:rsidR="00C621D6" w:rsidRPr="00C621D6" w:rsidRDefault="00C621D6" w:rsidP="00C621D6">
      <w:pPr>
        <w:spacing w:after="0" w:line="360" w:lineRule="auto"/>
        <w:ind w:firstLine="720"/>
        <w:rPr>
          <w:rFonts w:ascii="Comic Sans MS" w:hAnsi="Comic Sans MS"/>
          <w:sz w:val="24"/>
          <w:szCs w:val="24"/>
        </w:rPr>
      </w:pPr>
      <w:r w:rsidRPr="00C621D6">
        <w:rPr>
          <w:rFonts w:ascii="Comic Sans MS" w:hAnsi="Comic Sans MS"/>
          <w:sz w:val="24"/>
          <w:szCs w:val="24"/>
        </w:rPr>
        <w:t>We’re looking forward to seeing you all on Friday 26</w:t>
      </w:r>
      <w:r w:rsidRPr="00C621D6">
        <w:rPr>
          <w:rFonts w:ascii="Comic Sans MS" w:hAnsi="Comic Sans MS"/>
          <w:sz w:val="24"/>
          <w:szCs w:val="24"/>
          <w:vertAlign w:val="superscript"/>
        </w:rPr>
        <w:t>th</w:t>
      </w:r>
      <w:r w:rsidRPr="00C621D6">
        <w:rPr>
          <w:rFonts w:ascii="Comic Sans MS" w:hAnsi="Comic Sans MS"/>
          <w:sz w:val="24"/>
          <w:szCs w:val="24"/>
        </w:rPr>
        <w:t xml:space="preserve"> February 2013 for The Sacrament of Reconciliation Ceremony. It will begin at 11:30 a.m. sharp. </w:t>
      </w:r>
    </w:p>
    <w:p w:rsidR="00C621D6" w:rsidRPr="00C621D6" w:rsidRDefault="00C621D6" w:rsidP="00C621D6">
      <w:pPr>
        <w:spacing w:after="0" w:line="360" w:lineRule="auto"/>
        <w:rPr>
          <w:rFonts w:ascii="Comic Sans MS" w:hAnsi="Comic Sans MS"/>
          <w:sz w:val="24"/>
          <w:szCs w:val="24"/>
        </w:rPr>
      </w:pPr>
      <w:r w:rsidRPr="00C621D6">
        <w:rPr>
          <w:rFonts w:ascii="Comic Sans MS" w:hAnsi="Comic Sans MS"/>
          <w:sz w:val="24"/>
          <w:szCs w:val="24"/>
        </w:rPr>
        <w:t xml:space="preserve">Children should wear their school uniform for the ceremony. </w:t>
      </w:r>
    </w:p>
    <w:p w:rsidR="00667E94" w:rsidRDefault="00FE6655" w:rsidP="00C621D6">
      <w:pPr>
        <w:autoSpaceDE w:val="0"/>
        <w:autoSpaceDN w:val="0"/>
        <w:adjustRightInd w:val="0"/>
        <w:spacing w:after="0" w:line="360" w:lineRule="auto"/>
        <w:ind w:firstLine="720"/>
        <w:rPr>
          <w:rFonts w:ascii="Comic Sans MS" w:hAnsi="Comic Sans MS"/>
          <w:sz w:val="24"/>
          <w:szCs w:val="24"/>
        </w:rPr>
      </w:pPr>
      <w:r w:rsidRPr="00FE6655">
        <w:rPr>
          <w:rFonts w:ascii="Comic Sans MS" w:hAnsi="Comic Sans MS" w:cs="RuzickaFreehandLH-Bold"/>
          <w:bCs/>
          <w:sz w:val="24"/>
          <w:szCs w:val="24"/>
        </w:rPr>
        <w:t xml:space="preserve">Celebrating a sacrament for the first time is an important step in the life of your child as a Roman Catholic. </w:t>
      </w:r>
      <w:r w:rsidR="0098118B">
        <w:rPr>
          <w:rFonts w:ascii="Comic Sans MS" w:hAnsi="Comic Sans MS"/>
          <w:sz w:val="24"/>
          <w:szCs w:val="24"/>
        </w:rPr>
        <w:t>In the Sacrament of R</w:t>
      </w:r>
      <w:r w:rsidR="00203F5C" w:rsidRPr="00FE6655">
        <w:rPr>
          <w:rFonts w:ascii="Comic Sans MS" w:hAnsi="Comic Sans MS"/>
          <w:sz w:val="24"/>
          <w:szCs w:val="24"/>
        </w:rPr>
        <w:t>econciliation or penance, we receive God’s love and become close to God in a renewed way. It is a way of answering Jesus’</w:t>
      </w:r>
      <w:r>
        <w:rPr>
          <w:rFonts w:ascii="Comic Sans MS" w:hAnsi="Comic Sans MS"/>
          <w:sz w:val="24"/>
          <w:szCs w:val="24"/>
        </w:rPr>
        <w:t xml:space="preserve"> </w:t>
      </w:r>
      <w:r w:rsidR="00203F5C" w:rsidRPr="00FE6655">
        <w:rPr>
          <w:rFonts w:ascii="Comic Sans MS" w:hAnsi="Comic Sans MS"/>
          <w:sz w:val="24"/>
          <w:szCs w:val="24"/>
        </w:rPr>
        <w:t>call to return to our Father, and to become both human and fully alive.</w:t>
      </w:r>
      <w:r>
        <w:rPr>
          <w:rFonts w:ascii="Comic Sans MS" w:hAnsi="Comic Sans MS"/>
          <w:sz w:val="24"/>
          <w:szCs w:val="24"/>
        </w:rPr>
        <w:t xml:space="preserve"> </w:t>
      </w:r>
    </w:p>
    <w:p w:rsidR="00203F5C" w:rsidRDefault="00FE6655" w:rsidP="008E0ABC">
      <w:pPr>
        <w:autoSpaceDE w:val="0"/>
        <w:autoSpaceDN w:val="0"/>
        <w:adjustRightInd w:val="0"/>
        <w:spacing w:after="0" w:line="360" w:lineRule="auto"/>
        <w:ind w:firstLine="720"/>
        <w:rPr>
          <w:rFonts w:ascii="Comic Sans MS" w:hAnsi="Comic Sans MS"/>
          <w:sz w:val="24"/>
          <w:szCs w:val="24"/>
        </w:rPr>
      </w:pPr>
      <w:r>
        <w:rPr>
          <w:rFonts w:ascii="Comic Sans MS" w:hAnsi="Comic Sans MS"/>
          <w:sz w:val="24"/>
          <w:szCs w:val="24"/>
        </w:rPr>
        <w:t xml:space="preserve">To understand </w:t>
      </w:r>
      <w:r w:rsidR="00667E94">
        <w:rPr>
          <w:rFonts w:ascii="Comic Sans MS" w:hAnsi="Comic Sans MS"/>
          <w:sz w:val="24"/>
          <w:szCs w:val="24"/>
        </w:rPr>
        <w:t>what it is to be fully human, we need to look at Jesus Christ. Jesus was truly God: he was the son who lived amongst us as a fully human person. He was exactly the same as us in all things. He ate like us, he laughed and cried like us, he loved like us and he suffered like us.</w:t>
      </w:r>
    </w:p>
    <w:p w:rsidR="00667E94" w:rsidRDefault="00667E94" w:rsidP="008E0ABC">
      <w:pPr>
        <w:autoSpaceDE w:val="0"/>
        <w:autoSpaceDN w:val="0"/>
        <w:adjustRightInd w:val="0"/>
        <w:spacing w:after="0" w:line="360" w:lineRule="auto"/>
        <w:ind w:firstLine="720"/>
        <w:rPr>
          <w:rFonts w:ascii="Comic Sans MS" w:hAnsi="Comic Sans MS"/>
          <w:sz w:val="24"/>
          <w:szCs w:val="24"/>
        </w:rPr>
      </w:pPr>
      <w:r>
        <w:rPr>
          <w:rFonts w:ascii="Comic Sans MS" w:hAnsi="Comic Sans MS"/>
          <w:sz w:val="24"/>
          <w:szCs w:val="24"/>
        </w:rPr>
        <w:t xml:space="preserve">The </w:t>
      </w:r>
      <w:r w:rsidR="00F346BB">
        <w:rPr>
          <w:rFonts w:ascii="Comic Sans MS" w:hAnsi="Comic Sans MS"/>
          <w:sz w:val="24"/>
          <w:szCs w:val="24"/>
        </w:rPr>
        <w:t>only difference between J</w:t>
      </w:r>
      <w:r>
        <w:rPr>
          <w:rFonts w:ascii="Comic Sans MS" w:hAnsi="Comic Sans MS"/>
          <w:sz w:val="24"/>
          <w:szCs w:val="24"/>
        </w:rPr>
        <w:t>esus’ humanity and ours is that sin played no part in his life. He did not sin. And the reason he did not sin was because he was fully human</w:t>
      </w:r>
      <w:r w:rsidR="00F346BB">
        <w:rPr>
          <w:rFonts w:ascii="Comic Sans MS" w:hAnsi="Comic Sans MS"/>
          <w:sz w:val="24"/>
          <w:szCs w:val="24"/>
        </w:rPr>
        <w:t xml:space="preserve"> exactly as God had intended every man and woman to be. Jesus shows us what it is to be a true and complete human being.</w:t>
      </w:r>
    </w:p>
    <w:p w:rsidR="00F346BB" w:rsidRDefault="00F346BB" w:rsidP="008E0ABC">
      <w:pPr>
        <w:autoSpaceDE w:val="0"/>
        <w:autoSpaceDN w:val="0"/>
        <w:adjustRightInd w:val="0"/>
        <w:spacing w:after="0" w:line="360" w:lineRule="auto"/>
        <w:ind w:firstLine="720"/>
        <w:rPr>
          <w:rFonts w:ascii="Comic Sans MS" w:hAnsi="Comic Sans MS"/>
          <w:sz w:val="24"/>
          <w:szCs w:val="24"/>
        </w:rPr>
      </w:pPr>
      <w:r>
        <w:rPr>
          <w:rFonts w:ascii="Comic Sans MS" w:hAnsi="Comic Sans MS"/>
          <w:sz w:val="24"/>
          <w:szCs w:val="24"/>
        </w:rPr>
        <w:t xml:space="preserve">Sin enters our lives when we are being less that human. Every time we think, say or do something which is not a reflection of Jesus’ humanity, we sin. </w:t>
      </w:r>
      <w:r>
        <w:rPr>
          <w:rFonts w:ascii="Comic Sans MS" w:hAnsi="Comic Sans MS"/>
          <w:sz w:val="24"/>
          <w:szCs w:val="24"/>
        </w:rPr>
        <w:lastRenderedPageBreak/>
        <w:t xml:space="preserve">But sin does not stop there because so much of what we do or fail to do affects other people. </w:t>
      </w:r>
    </w:p>
    <w:p w:rsidR="00B65EE1" w:rsidRPr="00FE6655" w:rsidRDefault="00B65EE1" w:rsidP="008E0ABC">
      <w:pPr>
        <w:autoSpaceDE w:val="0"/>
        <w:autoSpaceDN w:val="0"/>
        <w:adjustRightInd w:val="0"/>
        <w:spacing w:after="0" w:line="360" w:lineRule="auto"/>
        <w:ind w:firstLine="720"/>
        <w:rPr>
          <w:rFonts w:ascii="Comic Sans MS" w:hAnsi="Comic Sans MS" w:cs="RuzickaFreehandLH-Bold"/>
          <w:bCs/>
          <w:sz w:val="24"/>
          <w:szCs w:val="24"/>
        </w:rPr>
      </w:pPr>
      <w:r>
        <w:rPr>
          <w:rFonts w:ascii="Comic Sans MS" w:hAnsi="Comic Sans MS"/>
          <w:sz w:val="24"/>
          <w:szCs w:val="24"/>
        </w:rPr>
        <w:t xml:space="preserve">In the light of Christ’s life, we can then turn to our own life. It is not very helpful to try to remember everything – some people spend hours before they go to confession trying to recall every fault and failing. God is not interested in how good </w:t>
      </w:r>
      <w:r w:rsidR="0098118B">
        <w:rPr>
          <w:rFonts w:ascii="Comic Sans MS" w:hAnsi="Comic Sans MS"/>
          <w:sz w:val="24"/>
          <w:szCs w:val="24"/>
        </w:rPr>
        <w:t>a memory we have or how many failings we can discover in ourselves. God is only interested in restoring us and in being reconciled with</w:t>
      </w:r>
      <w:r w:rsidR="0098118B" w:rsidRPr="0098118B">
        <w:rPr>
          <w:rFonts w:ascii="Comic Sans MS" w:hAnsi="Comic Sans MS"/>
          <w:sz w:val="24"/>
          <w:szCs w:val="24"/>
        </w:rPr>
        <w:t xml:space="preserve"> </w:t>
      </w:r>
      <w:r w:rsidR="0098118B">
        <w:rPr>
          <w:rFonts w:ascii="Comic Sans MS" w:hAnsi="Comic Sans MS"/>
          <w:sz w:val="24"/>
          <w:szCs w:val="24"/>
        </w:rPr>
        <w:t>us in love and healing</w:t>
      </w:r>
      <w:r w:rsidR="0098118B">
        <w:rPr>
          <w:rFonts w:ascii="Comic Sans MS" w:hAnsi="Comic Sans MS"/>
          <w:sz w:val="24"/>
          <w:szCs w:val="24"/>
        </w:rPr>
        <w:t>, so God wants only our sorrow. When the prodigal son decided to return to his father, he prepared a little speech of apology. But before he could deliver it, the father w</w:t>
      </w:r>
      <w:r w:rsidR="007A030E">
        <w:rPr>
          <w:rFonts w:ascii="Comic Sans MS" w:hAnsi="Comic Sans MS"/>
          <w:sz w:val="24"/>
          <w:szCs w:val="24"/>
        </w:rPr>
        <w:t>as showering him with kisses of</w:t>
      </w:r>
      <w:r w:rsidR="0098118B">
        <w:rPr>
          <w:rFonts w:ascii="Comic Sans MS" w:hAnsi="Comic Sans MS"/>
          <w:sz w:val="24"/>
          <w:szCs w:val="24"/>
        </w:rPr>
        <w:t xml:space="preserve"> forgiveness and joy at his return. That is how it is with our heavenly Father and us in this sacrament.</w:t>
      </w:r>
    </w:p>
    <w:p w:rsidR="00FE6655" w:rsidRDefault="00FE6655" w:rsidP="008E0ABC">
      <w:pPr>
        <w:autoSpaceDE w:val="0"/>
        <w:autoSpaceDN w:val="0"/>
        <w:adjustRightInd w:val="0"/>
        <w:spacing w:after="0" w:line="360" w:lineRule="auto"/>
        <w:ind w:firstLine="720"/>
        <w:rPr>
          <w:rFonts w:ascii="Comic Sans MS" w:hAnsi="Comic Sans MS" w:cs="RuzickaFreehandLH-Bold"/>
          <w:bCs/>
          <w:sz w:val="24"/>
          <w:szCs w:val="24"/>
        </w:rPr>
      </w:pPr>
      <w:r w:rsidRPr="00FE6655">
        <w:rPr>
          <w:rFonts w:ascii="Comic Sans MS" w:hAnsi="Comic Sans MS" w:cs="RuzickaFreehandLH-Bold"/>
          <w:bCs/>
          <w:sz w:val="24"/>
          <w:szCs w:val="24"/>
        </w:rPr>
        <w:t>Since your child was an infant you have been teaching him or her how to make good choices and to recognise the difference between good and bad actions. Perhaps one way you did this was when your child was unkind to another child or family member</w:t>
      </w:r>
      <w:r w:rsidR="00F346BB">
        <w:rPr>
          <w:rFonts w:ascii="Comic Sans MS" w:hAnsi="Comic Sans MS" w:cs="RuzickaFreehandLH-Bold"/>
          <w:bCs/>
          <w:sz w:val="24"/>
          <w:szCs w:val="24"/>
        </w:rPr>
        <w:t xml:space="preserve"> and you taught or showed the right way to treat them</w:t>
      </w:r>
      <w:r w:rsidRPr="00FE6655">
        <w:rPr>
          <w:rFonts w:ascii="Comic Sans MS" w:hAnsi="Comic Sans MS" w:cs="RuzickaFreehandLH-Bold"/>
          <w:bCs/>
          <w:sz w:val="24"/>
          <w:szCs w:val="24"/>
        </w:rPr>
        <w:t>. This important task of teaching your child to make good choices also took place when you explained how to share, how to speak respectfully to others, and how to play fairly. You yourself modelled these behaviours too, perhaps when you said you were sorry when you had been unkind. Such actions</w:t>
      </w:r>
      <w:r w:rsidR="00F346BB">
        <w:rPr>
          <w:rFonts w:ascii="Comic Sans MS" w:hAnsi="Comic Sans MS" w:cs="RuzickaFreehandLH-Bold"/>
          <w:bCs/>
          <w:sz w:val="24"/>
          <w:szCs w:val="24"/>
        </w:rPr>
        <w:t xml:space="preserve"> </w:t>
      </w:r>
      <w:r w:rsidRPr="00FE6655">
        <w:rPr>
          <w:rFonts w:ascii="Comic Sans MS" w:hAnsi="Comic Sans MS" w:cs="RuzickaFreehandLH-Bold"/>
          <w:bCs/>
          <w:sz w:val="24"/>
          <w:szCs w:val="24"/>
        </w:rPr>
        <w:t>taught your child to do the same.</w:t>
      </w:r>
    </w:p>
    <w:p w:rsidR="007E5221" w:rsidRDefault="00F346BB" w:rsidP="008E0ABC">
      <w:pPr>
        <w:autoSpaceDE w:val="0"/>
        <w:autoSpaceDN w:val="0"/>
        <w:adjustRightInd w:val="0"/>
        <w:spacing w:after="0" w:line="360" w:lineRule="auto"/>
        <w:ind w:firstLine="720"/>
        <w:rPr>
          <w:rFonts w:ascii="Comic Sans MS" w:hAnsi="Comic Sans MS" w:cs="RuzickaFreehandLH-Bold"/>
          <w:bCs/>
          <w:sz w:val="24"/>
          <w:szCs w:val="24"/>
        </w:rPr>
      </w:pPr>
      <w:r>
        <w:rPr>
          <w:rFonts w:ascii="Comic Sans MS" w:hAnsi="Comic Sans MS" w:cs="RuzickaFreehandLH-Bold"/>
          <w:bCs/>
          <w:sz w:val="24"/>
          <w:szCs w:val="24"/>
        </w:rPr>
        <w:t xml:space="preserve">In school, your child has been learning about the life of Jesus and his teachings. Jesus taught difficult religious concepts through parables. </w:t>
      </w:r>
      <w:r w:rsidR="007E5221" w:rsidRPr="007E5221">
        <w:rPr>
          <w:rStyle w:val="st1"/>
          <w:rFonts w:ascii="Comic Sans MS" w:hAnsi="Comic Sans MS" w:cs="Arial"/>
          <w:color w:val="222222"/>
          <w:sz w:val="24"/>
          <w:szCs w:val="24"/>
        </w:rPr>
        <w:t xml:space="preserve">A </w:t>
      </w:r>
      <w:r w:rsidR="007E5221" w:rsidRPr="007E5221">
        <w:rPr>
          <w:rStyle w:val="st1"/>
          <w:rFonts w:ascii="Comic Sans MS" w:hAnsi="Comic Sans MS" w:cs="Arial"/>
          <w:bCs/>
          <w:color w:val="000000"/>
          <w:sz w:val="24"/>
          <w:szCs w:val="24"/>
        </w:rPr>
        <w:t>parable</w:t>
      </w:r>
      <w:r w:rsidR="007E5221" w:rsidRPr="007E5221">
        <w:rPr>
          <w:rStyle w:val="st1"/>
          <w:rFonts w:ascii="Comic Sans MS" w:hAnsi="Comic Sans MS" w:cs="Arial"/>
          <w:color w:val="222222"/>
          <w:sz w:val="24"/>
          <w:szCs w:val="24"/>
        </w:rPr>
        <w:t xml:space="preserve"> is a story with a deeper meaning.</w:t>
      </w:r>
      <w:r w:rsidR="007E5221" w:rsidRPr="007E5221">
        <w:rPr>
          <w:rFonts w:ascii="Comic Sans MS" w:hAnsi="Comic Sans MS" w:cs="RuzickaFreehandLH-Bold"/>
          <w:bCs/>
          <w:sz w:val="24"/>
          <w:szCs w:val="24"/>
        </w:rPr>
        <w:t xml:space="preserve"> </w:t>
      </w:r>
    </w:p>
    <w:p w:rsidR="00F346BB" w:rsidRPr="00F346BB" w:rsidRDefault="00F346BB" w:rsidP="008E0ABC">
      <w:pPr>
        <w:autoSpaceDE w:val="0"/>
        <w:autoSpaceDN w:val="0"/>
        <w:adjustRightInd w:val="0"/>
        <w:spacing w:after="0" w:line="360" w:lineRule="auto"/>
        <w:ind w:firstLine="720"/>
        <w:rPr>
          <w:rFonts w:ascii="Comic Sans MS" w:hAnsi="Comic Sans MS" w:cs="TimesNewRomanPSMT"/>
          <w:sz w:val="24"/>
          <w:szCs w:val="24"/>
        </w:rPr>
      </w:pPr>
      <w:r w:rsidRPr="007E5221">
        <w:rPr>
          <w:rFonts w:ascii="Comic Sans MS" w:hAnsi="Comic Sans MS" w:cs="RuzickaFreehandLH-Bold"/>
          <w:bCs/>
          <w:sz w:val="24"/>
          <w:szCs w:val="24"/>
        </w:rPr>
        <w:t>For the</w:t>
      </w:r>
      <w:r w:rsidR="007A030E">
        <w:rPr>
          <w:rFonts w:ascii="Comic Sans MS" w:hAnsi="Comic Sans MS"/>
          <w:sz w:val="24"/>
          <w:szCs w:val="24"/>
        </w:rPr>
        <w:t xml:space="preserve"> S</w:t>
      </w:r>
      <w:r w:rsidRPr="007E5221">
        <w:rPr>
          <w:rFonts w:ascii="Comic Sans MS" w:hAnsi="Comic Sans MS"/>
          <w:sz w:val="24"/>
          <w:szCs w:val="24"/>
        </w:rPr>
        <w:t>acramen</w:t>
      </w:r>
      <w:r w:rsidR="007A030E">
        <w:rPr>
          <w:rFonts w:ascii="Comic Sans MS" w:hAnsi="Comic Sans MS"/>
          <w:sz w:val="24"/>
          <w:szCs w:val="24"/>
        </w:rPr>
        <w:t>t of R</w:t>
      </w:r>
      <w:r w:rsidRPr="007E5221">
        <w:rPr>
          <w:rFonts w:ascii="Comic Sans MS" w:hAnsi="Comic Sans MS"/>
          <w:sz w:val="24"/>
          <w:szCs w:val="24"/>
        </w:rPr>
        <w:t>econciliation, we w</w:t>
      </w:r>
      <w:r w:rsidRPr="00F346BB">
        <w:rPr>
          <w:rFonts w:ascii="Comic Sans MS" w:hAnsi="Comic Sans MS"/>
          <w:sz w:val="24"/>
          <w:szCs w:val="24"/>
        </w:rPr>
        <w:t xml:space="preserve">ill take the parable </w:t>
      </w:r>
      <w:r w:rsidRPr="00F346BB">
        <w:rPr>
          <w:rFonts w:ascii="Comic Sans MS" w:hAnsi="Comic Sans MS" w:cs="TimesNewRomanPSMT"/>
          <w:sz w:val="24"/>
          <w:szCs w:val="24"/>
        </w:rPr>
        <w:t>of the Lost Sheep</w:t>
      </w:r>
      <w:r w:rsidR="007E5221">
        <w:rPr>
          <w:rFonts w:ascii="Comic Sans MS" w:hAnsi="Comic Sans MS" w:cs="TimesNewRomanPSMT"/>
          <w:sz w:val="24"/>
          <w:szCs w:val="24"/>
        </w:rPr>
        <w:t xml:space="preserve"> as our theme</w:t>
      </w:r>
      <w:r w:rsidRPr="00F346BB">
        <w:rPr>
          <w:rFonts w:ascii="Comic Sans MS" w:hAnsi="Comic Sans MS" w:cs="TimesNewRomanPSMT"/>
          <w:sz w:val="24"/>
          <w:szCs w:val="24"/>
        </w:rPr>
        <w:t>. This parable</w:t>
      </w:r>
      <w:r w:rsidR="007E5221">
        <w:rPr>
          <w:rFonts w:ascii="Comic Sans MS" w:hAnsi="Comic Sans MS" w:cs="TimesNewRomanPSMT"/>
          <w:sz w:val="24"/>
          <w:szCs w:val="24"/>
        </w:rPr>
        <w:t xml:space="preserve"> </w:t>
      </w:r>
      <w:r w:rsidRPr="00F346BB">
        <w:rPr>
          <w:rFonts w:ascii="Comic Sans MS" w:hAnsi="Comic Sans MS" w:cs="TimesNewRomanPSMT"/>
          <w:sz w:val="24"/>
          <w:szCs w:val="24"/>
        </w:rPr>
        <w:t xml:space="preserve">is </w:t>
      </w:r>
      <w:r>
        <w:rPr>
          <w:rFonts w:ascii="Comic Sans MS" w:hAnsi="Comic Sans MS" w:cs="TimesNewRomanPSMT"/>
          <w:sz w:val="24"/>
          <w:szCs w:val="24"/>
        </w:rPr>
        <w:t>all about God’s f</w:t>
      </w:r>
      <w:r w:rsidR="007A030E">
        <w:rPr>
          <w:rFonts w:ascii="Comic Sans MS" w:hAnsi="Comic Sans MS" w:cs="TimesNewRomanPSMT"/>
          <w:sz w:val="24"/>
          <w:szCs w:val="24"/>
        </w:rPr>
        <w:t>aithful love. It parallels the S</w:t>
      </w:r>
      <w:r>
        <w:rPr>
          <w:rFonts w:ascii="Comic Sans MS" w:hAnsi="Comic Sans MS" w:cs="TimesNewRomanPSMT"/>
          <w:sz w:val="24"/>
          <w:szCs w:val="24"/>
        </w:rPr>
        <w:t xml:space="preserve">acrament of Reconciliation beautifully. </w:t>
      </w:r>
      <w:r w:rsidR="007E5221">
        <w:rPr>
          <w:rFonts w:ascii="Comic Sans MS" w:hAnsi="Comic Sans MS" w:cs="TimesNewRomanPSMT"/>
          <w:sz w:val="24"/>
          <w:szCs w:val="24"/>
        </w:rPr>
        <w:t>The story itself</w:t>
      </w:r>
      <w:r>
        <w:rPr>
          <w:rFonts w:ascii="Comic Sans MS" w:hAnsi="Comic Sans MS" w:cs="TimesNewRomanPSMT"/>
          <w:sz w:val="24"/>
          <w:szCs w:val="24"/>
        </w:rPr>
        <w:t xml:space="preserve"> has a number of </w:t>
      </w:r>
      <w:r w:rsidR="007E5221">
        <w:rPr>
          <w:rFonts w:ascii="Comic Sans MS" w:hAnsi="Comic Sans MS" w:cs="TimesNewRomanPSMT"/>
          <w:sz w:val="24"/>
          <w:szCs w:val="24"/>
        </w:rPr>
        <w:t xml:space="preserve">appropriate </w:t>
      </w:r>
      <w:r>
        <w:rPr>
          <w:rFonts w:ascii="Comic Sans MS" w:hAnsi="Comic Sans MS" w:cs="TimesNewRomanPSMT"/>
          <w:sz w:val="24"/>
          <w:szCs w:val="24"/>
        </w:rPr>
        <w:t xml:space="preserve">symbols. The Good Shepherd is God. We, his children, are the </w:t>
      </w:r>
      <w:r>
        <w:rPr>
          <w:rFonts w:ascii="Comic Sans MS" w:hAnsi="Comic Sans MS" w:cs="TimesNewRomanPSMT"/>
          <w:sz w:val="24"/>
          <w:szCs w:val="24"/>
        </w:rPr>
        <w:lastRenderedPageBreak/>
        <w:t>sheep.</w:t>
      </w:r>
      <w:r w:rsidR="007E5221">
        <w:rPr>
          <w:rFonts w:ascii="Comic Sans MS" w:hAnsi="Comic Sans MS" w:cs="TimesNewRomanPSMT"/>
          <w:sz w:val="24"/>
          <w:szCs w:val="24"/>
        </w:rPr>
        <w:t xml:space="preserve"> The sheep that strays from the flock symbolises the person who turns away from God, the person who sins. The finding of the sheep in the end is a symbol of the person returning to God and repenting. </w:t>
      </w:r>
      <w:r w:rsidR="007A030E">
        <w:rPr>
          <w:rFonts w:ascii="Comic Sans MS" w:hAnsi="Comic Sans MS" w:cs="TimesNewRomanPSMT"/>
          <w:sz w:val="24"/>
          <w:szCs w:val="24"/>
        </w:rPr>
        <w:t xml:space="preserve">When the shepherd celebrates the finding of the lost sheep, this represents God rejoicing in heaven at being reconciled with us. </w:t>
      </w:r>
      <w:r>
        <w:rPr>
          <w:rFonts w:ascii="Comic Sans MS" w:hAnsi="Comic Sans MS" w:cs="TimesNewRomanPSMT"/>
          <w:sz w:val="24"/>
          <w:szCs w:val="24"/>
        </w:rPr>
        <w:t>I</w:t>
      </w:r>
      <w:r w:rsidRPr="00F346BB">
        <w:rPr>
          <w:rFonts w:ascii="Comic Sans MS" w:hAnsi="Comic Sans MS" w:cs="TimesNewRomanPSMT"/>
          <w:sz w:val="24"/>
          <w:szCs w:val="24"/>
        </w:rPr>
        <w:t xml:space="preserve">t is important that </w:t>
      </w:r>
      <w:r w:rsidR="007A030E">
        <w:rPr>
          <w:rFonts w:ascii="Comic Sans MS" w:hAnsi="Comic Sans MS" w:cs="TimesNewRomanPSMT"/>
          <w:sz w:val="24"/>
          <w:szCs w:val="24"/>
        </w:rPr>
        <w:t>our children</w:t>
      </w:r>
      <w:r w:rsidRPr="00F346BB">
        <w:rPr>
          <w:rFonts w:ascii="Comic Sans MS" w:hAnsi="Comic Sans MS" w:cs="TimesNewRomanPSMT"/>
          <w:sz w:val="24"/>
          <w:szCs w:val="24"/>
        </w:rPr>
        <w:t xml:space="preserve"> begin to understand that no matter how far they may stray from living as God calls them to live, God will always love them and welcome them back.</w:t>
      </w:r>
      <w:r w:rsidR="007E5221">
        <w:rPr>
          <w:rFonts w:ascii="Comic Sans MS" w:hAnsi="Comic Sans MS" w:cs="TimesNewRomanPSMT"/>
          <w:sz w:val="24"/>
          <w:szCs w:val="24"/>
        </w:rPr>
        <w:t xml:space="preserve"> </w:t>
      </w:r>
    </w:p>
    <w:p w:rsidR="00FE6655" w:rsidRPr="00FE6655" w:rsidRDefault="007E5221" w:rsidP="008E0ABC">
      <w:pPr>
        <w:autoSpaceDE w:val="0"/>
        <w:autoSpaceDN w:val="0"/>
        <w:adjustRightInd w:val="0"/>
        <w:spacing w:after="0" w:line="360" w:lineRule="auto"/>
        <w:ind w:firstLine="720"/>
        <w:rPr>
          <w:rFonts w:ascii="Comic Sans MS" w:hAnsi="Comic Sans MS" w:cs="RuzickaFreehandLH-Bold"/>
          <w:bCs/>
          <w:sz w:val="24"/>
          <w:szCs w:val="24"/>
        </w:rPr>
      </w:pPr>
      <w:r>
        <w:rPr>
          <w:rFonts w:ascii="Comic Sans MS" w:hAnsi="Comic Sans MS" w:cs="RuzickaFreehandLH-Bold"/>
          <w:bCs/>
          <w:sz w:val="24"/>
          <w:szCs w:val="24"/>
        </w:rPr>
        <w:t xml:space="preserve">Another parable that represents the forgiveness of God is the parable of the Prodigal son. </w:t>
      </w:r>
      <w:r w:rsidR="00FE6655" w:rsidRPr="00FE6655">
        <w:rPr>
          <w:rFonts w:ascii="Comic Sans MS" w:hAnsi="Comic Sans MS" w:cs="RuzickaFreehandLH-Bold"/>
          <w:bCs/>
          <w:sz w:val="24"/>
          <w:szCs w:val="24"/>
        </w:rPr>
        <w:t>Jesus used this parable to teach the people to trust i</w:t>
      </w:r>
      <w:r>
        <w:rPr>
          <w:rFonts w:ascii="Comic Sans MS" w:hAnsi="Comic Sans MS" w:cs="RuzickaFreehandLH-Bold"/>
          <w:bCs/>
          <w:sz w:val="24"/>
          <w:szCs w:val="24"/>
        </w:rPr>
        <w:t xml:space="preserve">n God’s great love and unending </w:t>
      </w:r>
      <w:r w:rsidR="00FE6655" w:rsidRPr="00FE6655">
        <w:rPr>
          <w:rFonts w:ascii="Comic Sans MS" w:hAnsi="Comic Sans MS" w:cs="RuzickaFreehandLH-Bold"/>
          <w:bCs/>
          <w:sz w:val="24"/>
          <w:szCs w:val="24"/>
        </w:rPr>
        <w:t xml:space="preserve">forgiveness. </w:t>
      </w:r>
      <w:r>
        <w:rPr>
          <w:rFonts w:ascii="Comic Sans MS" w:hAnsi="Comic Sans MS" w:cs="RuzickaFreehandLH-Bold"/>
          <w:bCs/>
          <w:sz w:val="24"/>
          <w:szCs w:val="24"/>
        </w:rPr>
        <w:t xml:space="preserve">During </w:t>
      </w:r>
      <w:proofErr w:type="spellStart"/>
      <w:proofErr w:type="gramStart"/>
      <w:r>
        <w:rPr>
          <w:rFonts w:ascii="Comic Sans MS" w:hAnsi="Comic Sans MS" w:cs="RuzickaFreehandLH-Bold"/>
          <w:bCs/>
          <w:sz w:val="24"/>
          <w:szCs w:val="24"/>
        </w:rPr>
        <w:t>it’s</w:t>
      </w:r>
      <w:proofErr w:type="spellEnd"/>
      <w:proofErr w:type="gramEnd"/>
      <w:r>
        <w:rPr>
          <w:rFonts w:ascii="Comic Sans MS" w:hAnsi="Comic Sans MS" w:cs="RuzickaFreehandLH-Bold"/>
          <w:bCs/>
          <w:sz w:val="24"/>
          <w:szCs w:val="24"/>
        </w:rPr>
        <w:t xml:space="preserve"> teaching</w:t>
      </w:r>
      <w:r w:rsidR="00FE6655" w:rsidRPr="00FE6655">
        <w:rPr>
          <w:rFonts w:ascii="Comic Sans MS" w:hAnsi="Comic Sans MS" w:cs="RuzickaFreehandLH-Bold"/>
          <w:bCs/>
          <w:sz w:val="24"/>
          <w:szCs w:val="24"/>
        </w:rPr>
        <w:t xml:space="preserve"> </w:t>
      </w:r>
      <w:r>
        <w:rPr>
          <w:rFonts w:ascii="Comic Sans MS" w:hAnsi="Comic Sans MS" w:cs="RuzickaFreehandLH-Bold"/>
          <w:bCs/>
          <w:sz w:val="24"/>
          <w:szCs w:val="24"/>
        </w:rPr>
        <w:t xml:space="preserve">we talk about how difficult it </w:t>
      </w:r>
      <w:r w:rsidR="00FE6655" w:rsidRPr="00FE6655">
        <w:rPr>
          <w:rFonts w:ascii="Comic Sans MS" w:hAnsi="Comic Sans MS" w:cs="RuzickaFreehandLH-Bold"/>
          <w:bCs/>
          <w:sz w:val="24"/>
          <w:szCs w:val="24"/>
        </w:rPr>
        <w:t>must have been for the son to return to his father and say he was sorry. The father’s jo</w:t>
      </w:r>
      <w:r>
        <w:rPr>
          <w:rFonts w:ascii="Comic Sans MS" w:hAnsi="Comic Sans MS" w:cs="RuzickaFreehandLH-Bold"/>
          <w:bCs/>
          <w:sz w:val="24"/>
          <w:szCs w:val="24"/>
        </w:rPr>
        <w:t xml:space="preserve">y was </w:t>
      </w:r>
      <w:r w:rsidR="00FE6655" w:rsidRPr="00FE6655">
        <w:rPr>
          <w:rFonts w:ascii="Comic Sans MS" w:hAnsi="Comic Sans MS" w:cs="RuzickaFreehandLH-Bold"/>
          <w:bCs/>
          <w:sz w:val="24"/>
          <w:szCs w:val="24"/>
        </w:rPr>
        <w:t xml:space="preserve">made real </w:t>
      </w:r>
      <w:r w:rsidR="008E0ABC">
        <w:rPr>
          <w:rFonts w:ascii="Comic Sans MS" w:hAnsi="Comic Sans MS" w:cs="RuzickaFreehandLH-Bold"/>
          <w:bCs/>
          <w:sz w:val="24"/>
          <w:szCs w:val="24"/>
        </w:rPr>
        <w:t>as we talk</w:t>
      </w:r>
      <w:r w:rsidR="00FE6655" w:rsidRPr="00FE6655">
        <w:rPr>
          <w:rFonts w:ascii="Comic Sans MS" w:hAnsi="Comic Sans MS" w:cs="RuzickaFreehandLH-Bold"/>
          <w:bCs/>
          <w:sz w:val="24"/>
          <w:szCs w:val="24"/>
        </w:rPr>
        <w:t xml:space="preserve"> about how the father </w:t>
      </w:r>
      <w:r>
        <w:rPr>
          <w:rFonts w:ascii="Comic Sans MS" w:hAnsi="Comic Sans MS" w:cs="RuzickaFreehandLH-Bold"/>
          <w:bCs/>
          <w:sz w:val="24"/>
          <w:szCs w:val="24"/>
        </w:rPr>
        <w:t xml:space="preserve">arranged a big party to welcome </w:t>
      </w:r>
      <w:r w:rsidR="00FE6655" w:rsidRPr="00FE6655">
        <w:rPr>
          <w:rFonts w:ascii="Comic Sans MS" w:hAnsi="Comic Sans MS" w:cs="RuzickaFreehandLH-Bold"/>
          <w:bCs/>
          <w:sz w:val="24"/>
          <w:szCs w:val="24"/>
        </w:rPr>
        <w:t>his son home.</w:t>
      </w:r>
    </w:p>
    <w:p w:rsidR="00FE6655" w:rsidRPr="00FE6655" w:rsidRDefault="00FE6655" w:rsidP="008E0ABC">
      <w:pPr>
        <w:autoSpaceDE w:val="0"/>
        <w:autoSpaceDN w:val="0"/>
        <w:adjustRightInd w:val="0"/>
        <w:spacing w:after="0" w:line="360" w:lineRule="auto"/>
        <w:ind w:firstLine="720"/>
        <w:rPr>
          <w:rFonts w:ascii="Comic Sans MS" w:hAnsi="Comic Sans MS" w:cs="RuzickaFreehandLH-Bold"/>
          <w:bCs/>
          <w:sz w:val="24"/>
          <w:szCs w:val="24"/>
        </w:rPr>
      </w:pPr>
      <w:r w:rsidRPr="00FE6655">
        <w:rPr>
          <w:rFonts w:ascii="Comic Sans MS" w:hAnsi="Comic Sans MS" w:cs="RuzickaFreehandLH-Bold"/>
          <w:bCs/>
          <w:sz w:val="24"/>
          <w:szCs w:val="24"/>
        </w:rPr>
        <w:t>Your child has probably experienced many times when she or he has had to express sorrow for an</w:t>
      </w:r>
      <w:r w:rsidR="007E5221">
        <w:rPr>
          <w:rFonts w:ascii="Comic Sans MS" w:hAnsi="Comic Sans MS" w:cs="RuzickaFreehandLH-Bold"/>
          <w:bCs/>
          <w:sz w:val="24"/>
          <w:szCs w:val="24"/>
        </w:rPr>
        <w:t xml:space="preserve"> </w:t>
      </w:r>
      <w:r w:rsidRPr="00FE6655">
        <w:rPr>
          <w:rFonts w:ascii="Comic Sans MS" w:hAnsi="Comic Sans MS" w:cs="RuzickaFreehandLH-Bold"/>
          <w:bCs/>
          <w:sz w:val="24"/>
          <w:szCs w:val="24"/>
        </w:rPr>
        <w:t>unloving or selfish act at home. When you have forgiven your c</w:t>
      </w:r>
      <w:r w:rsidR="007E5221">
        <w:rPr>
          <w:rFonts w:ascii="Comic Sans MS" w:hAnsi="Comic Sans MS" w:cs="RuzickaFreehandLH-Bold"/>
          <w:bCs/>
          <w:sz w:val="24"/>
          <w:szCs w:val="24"/>
        </w:rPr>
        <w:t xml:space="preserve">hild during such times, you set </w:t>
      </w:r>
      <w:r w:rsidR="008E0ABC">
        <w:rPr>
          <w:rFonts w:ascii="Comic Sans MS" w:hAnsi="Comic Sans MS" w:cs="RuzickaFreehandLH-Bold"/>
          <w:bCs/>
          <w:sz w:val="24"/>
          <w:szCs w:val="24"/>
        </w:rPr>
        <w:t xml:space="preserve">an example of love and </w:t>
      </w:r>
      <w:r w:rsidRPr="00FE6655">
        <w:rPr>
          <w:rFonts w:ascii="Comic Sans MS" w:hAnsi="Comic Sans MS" w:cs="RuzickaFreehandLH-Bold"/>
          <w:bCs/>
          <w:sz w:val="24"/>
          <w:szCs w:val="24"/>
        </w:rPr>
        <w:t>forgiveness. Through your actions your</w:t>
      </w:r>
      <w:r w:rsidR="008E0ABC">
        <w:rPr>
          <w:rFonts w:ascii="Comic Sans MS" w:hAnsi="Comic Sans MS" w:cs="RuzickaFreehandLH-Bold"/>
          <w:bCs/>
          <w:sz w:val="24"/>
          <w:szCs w:val="24"/>
        </w:rPr>
        <w:t xml:space="preserve"> child has learned to trust and </w:t>
      </w:r>
      <w:r w:rsidRPr="00FE6655">
        <w:rPr>
          <w:rFonts w:ascii="Comic Sans MS" w:hAnsi="Comic Sans MS" w:cs="RuzickaFreehandLH-Bold"/>
          <w:bCs/>
          <w:sz w:val="24"/>
          <w:szCs w:val="24"/>
        </w:rPr>
        <w:t>say “I’m sorry.” It is through these normal forgiving moments that</w:t>
      </w:r>
      <w:r w:rsidR="007E5221">
        <w:rPr>
          <w:rFonts w:ascii="Comic Sans MS" w:hAnsi="Comic Sans MS" w:cs="RuzickaFreehandLH-Bold"/>
          <w:bCs/>
          <w:sz w:val="24"/>
          <w:szCs w:val="24"/>
        </w:rPr>
        <w:t xml:space="preserve"> your child grows in his or her trust in God. </w:t>
      </w:r>
      <w:r w:rsidRPr="00FE6655">
        <w:rPr>
          <w:rFonts w:ascii="Comic Sans MS" w:hAnsi="Comic Sans MS" w:cs="RuzickaFreehandLH-Bold"/>
          <w:bCs/>
          <w:sz w:val="24"/>
          <w:szCs w:val="24"/>
        </w:rPr>
        <w:t>It is also important for your child to experience giving forgivenes</w:t>
      </w:r>
      <w:r w:rsidR="007E5221">
        <w:rPr>
          <w:rFonts w:ascii="Comic Sans MS" w:hAnsi="Comic Sans MS" w:cs="RuzickaFreehandLH-Bold"/>
          <w:bCs/>
          <w:sz w:val="24"/>
          <w:szCs w:val="24"/>
        </w:rPr>
        <w:t xml:space="preserve">s to another person. An example </w:t>
      </w:r>
      <w:r w:rsidRPr="00FE6655">
        <w:rPr>
          <w:rFonts w:ascii="Comic Sans MS" w:hAnsi="Comic Sans MS" w:cs="RuzickaFreehandLH-Bold"/>
          <w:bCs/>
          <w:sz w:val="24"/>
          <w:szCs w:val="24"/>
        </w:rPr>
        <w:t>would be when you ask your child’s forgiveness at a time when</w:t>
      </w:r>
      <w:r w:rsidR="007E5221">
        <w:rPr>
          <w:rFonts w:ascii="Comic Sans MS" w:hAnsi="Comic Sans MS" w:cs="RuzickaFreehandLH-Bold"/>
          <w:bCs/>
          <w:sz w:val="24"/>
          <w:szCs w:val="24"/>
        </w:rPr>
        <w:t xml:space="preserve"> you may have been unfair. Such </w:t>
      </w:r>
      <w:r w:rsidRPr="00FE6655">
        <w:rPr>
          <w:rFonts w:ascii="Comic Sans MS" w:hAnsi="Comic Sans MS" w:cs="RuzickaFreehandLH-Bold"/>
          <w:bCs/>
          <w:sz w:val="24"/>
          <w:szCs w:val="24"/>
        </w:rPr>
        <w:t>actions on your par</w:t>
      </w:r>
      <w:r w:rsidR="007E5221">
        <w:rPr>
          <w:rFonts w:ascii="Comic Sans MS" w:hAnsi="Comic Sans MS" w:cs="RuzickaFreehandLH-Bold"/>
          <w:bCs/>
          <w:sz w:val="24"/>
          <w:szCs w:val="24"/>
        </w:rPr>
        <w:t>t help your child come to realis</w:t>
      </w:r>
      <w:r w:rsidRPr="00FE6655">
        <w:rPr>
          <w:rFonts w:ascii="Comic Sans MS" w:hAnsi="Comic Sans MS" w:cs="RuzickaFreehandLH-Bold"/>
          <w:bCs/>
          <w:sz w:val="24"/>
          <w:szCs w:val="24"/>
        </w:rPr>
        <w:t>e that eve</w:t>
      </w:r>
      <w:r w:rsidR="007E5221">
        <w:rPr>
          <w:rFonts w:ascii="Comic Sans MS" w:hAnsi="Comic Sans MS" w:cs="RuzickaFreehandLH-Bold"/>
          <w:bCs/>
          <w:sz w:val="24"/>
          <w:szCs w:val="24"/>
        </w:rPr>
        <w:t xml:space="preserve">ryone, even grown-ups, must ask </w:t>
      </w:r>
      <w:r w:rsidRPr="00FE6655">
        <w:rPr>
          <w:rFonts w:ascii="Comic Sans MS" w:hAnsi="Comic Sans MS" w:cs="RuzickaFreehandLH-Bold"/>
          <w:bCs/>
          <w:sz w:val="24"/>
          <w:szCs w:val="24"/>
        </w:rPr>
        <w:t xml:space="preserve">for forgiveness. </w:t>
      </w:r>
    </w:p>
    <w:p w:rsidR="008E0ABC" w:rsidRPr="007A030E" w:rsidRDefault="008E0ABC" w:rsidP="008E0ABC">
      <w:pPr>
        <w:spacing w:line="360" w:lineRule="auto"/>
        <w:rPr>
          <w:rFonts w:ascii="Comic Sans MS" w:hAnsi="Comic Sans MS"/>
          <w:sz w:val="24"/>
          <w:szCs w:val="24"/>
        </w:rPr>
      </w:pPr>
      <w:r>
        <w:rPr>
          <w:rFonts w:ascii="Comic Sans MS" w:hAnsi="Comic Sans MS"/>
          <w:sz w:val="24"/>
          <w:szCs w:val="24"/>
        </w:rPr>
        <w:tab/>
      </w:r>
      <w:r w:rsidRPr="00C621D6">
        <w:rPr>
          <w:rFonts w:ascii="Comic Sans MS" w:hAnsi="Comic Sans MS"/>
          <w:b/>
          <w:sz w:val="24"/>
          <w:szCs w:val="24"/>
        </w:rPr>
        <w:t>You can help your child prepare for the Sacrament of Confession in the following ways:</w:t>
      </w:r>
    </w:p>
    <w:p w:rsidR="008E0ABC" w:rsidRDefault="008E0ABC" w:rsidP="008E0ABC">
      <w:pPr>
        <w:pStyle w:val="ListParagraph"/>
        <w:numPr>
          <w:ilvl w:val="0"/>
          <w:numId w:val="1"/>
        </w:numPr>
        <w:spacing w:line="360" w:lineRule="auto"/>
        <w:rPr>
          <w:rFonts w:ascii="Comic Sans MS" w:hAnsi="Comic Sans MS"/>
          <w:sz w:val="24"/>
          <w:szCs w:val="24"/>
        </w:rPr>
      </w:pPr>
      <w:r>
        <w:rPr>
          <w:rFonts w:ascii="Comic Sans MS" w:hAnsi="Comic Sans MS"/>
          <w:sz w:val="24"/>
          <w:szCs w:val="24"/>
        </w:rPr>
        <w:t xml:space="preserve">Talk about the parable of Jesus learned about in school asking questions such as </w:t>
      </w:r>
    </w:p>
    <w:p w:rsidR="008E0ABC" w:rsidRDefault="008E0ABC" w:rsidP="008E0ABC">
      <w:pPr>
        <w:pStyle w:val="ListParagraph"/>
        <w:numPr>
          <w:ilvl w:val="0"/>
          <w:numId w:val="2"/>
        </w:numPr>
        <w:spacing w:line="360" w:lineRule="auto"/>
        <w:rPr>
          <w:rFonts w:ascii="Comic Sans MS" w:hAnsi="Comic Sans MS"/>
          <w:sz w:val="24"/>
          <w:szCs w:val="24"/>
        </w:rPr>
      </w:pPr>
      <w:r>
        <w:rPr>
          <w:rFonts w:ascii="Comic Sans MS" w:hAnsi="Comic Sans MS"/>
          <w:sz w:val="24"/>
          <w:szCs w:val="24"/>
        </w:rPr>
        <w:lastRenderedPageBreak/>
        <w:t>What is the parable of The Lost S</w:t>
      </w:r>
      <w:r w:rsidRPr="008E0ABC">
        <w:rPr>
          <w:rFonts w:ascii="Comic Sans MS" w:hAnsi="Comic Sans MS"/>
          <w:sz w:val="24"/>
          <w:szCs w:val="24"/>
        </w:rPr>
        <w:t xml:space="preserve">heep about? </w:t>
      </w:r>
    </w:p>
    <w:p w:rsidR="008E0ABC" w:rsidRDefault="008E0ABC" w:rsidP="008E0ABC">
      <w:pPr>
        <w:pStyle w:val="ListParagraph"/>
        <w:numPr>
          <w:ilvl w:val="0"/>
          <w:numId w:val="2"/>
        </w:numPr>
        <w:spacing w:line="360" w:lineRule="auto"/>
        <w:rPr>
          <w:rFonts w:ascii="Comic Sans MS" w:hAnsi="Comic Sans MS"/>
          <w:sz w:val="24"/>
          <w:szCs w:val="24"/>
        </w:rPr>
      </w:pPr>
      <w:r>
        <w:rPr>
          <w:rFonts w:ascii="Comic Sans MS" w:hAnsi="Comic Sans MS"/>
          <w:sz w:val="24"/>
          <w:szCs w:val="24"/>
        </w:rPr>
        <w:t xml:space="preserve">Discuss the symbols contained in it as mentioned above. </w:t>
      </w:r>
    </w:p>
    <w:p w:rsidR="008E0ABC" w:rsidRDefault="008E0ABC" w:rsidP="008E0ABC">
      <w:pPr>
        <w:pStyle w:val="ListParagraph"/>
        <w:numPr>
          <w:ilvl w:val="0"/>
          <w:numId w:val="2"/>
        </w:numPr>
        <w:spacing w:line="360" w:lineRule="auto"/>
        <w:rPr>
          <w:rFonts w:ascii="Comic Sans MS" w:hAnsi="Comic Sans MS"/>
          <w:sz w:val="24"/>
          <w:szCs w:val="24"/>
        </w:rPr>
      </w:pPr>
      <w:r>
        <w:rPr>
          <w:rFonts w:ascii="Comic Sans MS" w:hAnsi="Comic Sans MS"/>
          <w:sz w:val="24"/>
          <w:szCs w:val="24"/>
        </w:rPr>
        <w:t>Why is it a good story to use when yo</w:t>
      </w:r>
      <w:r w:rsidR="00C621D6">
        <w:rPr>
          <w:rFonts w:ascii="Comic Sans MS" w:hAnsi="Comic Sans MS"/>
          <w:sz w:val="24"/>
          <w:szCs w:val="24"/>
        </w:rPr>
        <w:t>u are making</w:t>
      </w:r>
      <w:r>
        <w:rPr>
          <w:rFonts w:ascii="Comic Sans MS" w:hAnsi="Comic Sans MS"/>
          <w:sz w:val="24"/>
          <w:szCs w:val="24"/>
        </w:rPr>
        <w:t xml:space="preserve"> your first confession? </w:t>
      </w:r>
    </w:p>
    <w:p w:rsidR="008E0ABC" w:rsidRDefault="008E0ABC" w:rsidP="008E0ABC">
      <w:pPr>
        <w:pStyle w:val="ListParagraph"/>
        <w:numPr>
          <w:ilvl w:val="0"/>
          <w:numId w:val="2"/>
        </w:numPr>
        <w:spacing w:line="360" w:lineRule="auto"/>
        <w:rPr>
          <w:rFonts w:ascii="Comic Sans MS" w:hAnsi="Comic Sans MS"/>
          <w:sz w:val="24"/>
          <w:szCs w:val="24"/>
        </w:rPr>
      </w:pPr>
      <w:r>
        <w:rPr>
          <w:rFonts w:ascii="Comic Sans MS" w:hAnsi="Comic Sans MS"/>
          <w:sz w:val="24"/>
          <w:szCs w:val="24"/>
        </w:rPr>
        <w:t>What is your favourite part of the story?</w:t>
      </w:r>
    </w:p>
    <w:p w:rsidR="008E0ABC" w:rsidRDefault="008E0ABC" w:rsidP="008E0ABC">
      <w:pPr>
        <w:pStyle w:val="ListParagraph"/>
        <w:numPr>
          <w:ilvl w:val="0"/>
          <w:numId w:val="1"/>
        </w:numPr>
        <w:spacing w:line="360" w:lineRule="auto"/>
        <w:rPr>
          <w:rFonts w:ascii="Comic Sans MS" w:hAnsi="Comic Sans MS"/>
          <w:sz w:val="24"/>
          <w:szCs w:val="24"/>
        </w:rPr>
      </w:pPr>
      <w:r>
        <w:rPr>
          <w:rFonts w:ascii="Comic Sans MS" w:hAnsi="Comic Sans MS"/>
          <w:sz w:val="24"/>
          <w:szCs w:val="24"/>
        </w:rPr>
        <w:t xml:space="preserve">Say </w:t>
      </w:r>
      <w:r w:rsidR="00C621D6">
        <w:rPr>
          <w:rFonts w:ascii="Comic Sans MS" w:hAnsi="Comic Sans MS"/>
          <w:sz w:val="24"/>
          <w:szCs w:val="24"/>
        </w:rPr>
        <w:t xml:space="preserve">their prayers </w:t>
      </w:r>
      <w:r>
        <w:rPr>
          <w:rFonts w:ascii="Comic Sans MS" w:hAnsi="Comic Sans MS"/>
          <w:sz w:val="24"/>
          <w:szCs w:val="24"/>
        </w:rPr>
        <w:t>for confession nightly.</w:t>
      </w:r>
    </w:p>
    <w:p w:rsidR="008E0ABC" w:rsidRPr="007A030E" w:rsidRDefault="008E0ABC" w:rsidP="008E0ABC">
      <w:pPr>
        <w:pStyle w:val="ListParagraph"/>
        <w:numPr>
          <w:ilvl w:val="0"/>
          <w:numId w:val="1"/>
        </w:numPr>
        <w:spacing w:line="360" w:lineRule="auto"/>
        <w:rPr>
          <w:rFonts w:ascii="Comic Sans MS" w:hAnsi="Comic Sans MS"/>
          <w:sz w:val="24"/>
          <w:szCs w:val="24"/>
        </w:rPr>
      </w:pPr>
      <w:r>
        <w:rPr>
          <w:rFonts w:ascii="Comic Sans MS" w:hAnsi="Comic Sans MS"/>
          <w:sz w:val="24"/>
          <w:szCs w:val="24"/>
        </w:rPr>
        <w:t xml:space="preserve">Read through their lines for the drama </w:t>
      </w:r>
      <w:proofErr w:type="gramStart"/>
      <w:r>
        <w:rPr>
          <w:rFonts w:ascii="Comic Sans MS" w:hAnsi="Comic Sans MS"/>
          <w:i/>
          <w:sz w:val="24"/>
          <w:szCs w:val="24"/>
        </w:rPr>
        <w:t>An</w:t>
      </w:r>
      <w:proofErr w:type="gramEnd"/>
      <w:r>
        <w:rPr>
          <w:rFonts w:ascii="Comic Sans MS" w:hAnsi="Comic Sans MS"/>
          <w:i/>
          <w:sz w:val="24"/>
          <w:szCs w:val="24"/>
        </w:rPr>
        <w:t xml:space="preserve"> t-</w:t>
      </w:r>
      <w:proofErr w:type="spellStart"/>
      <w:r>
        <w:rPr>
          <w:rFonts w:ascii="Comic Sans MS" w:hAnsi="Comic Sans MS"/>
          <w:i/>
          <w:sz w:val="24"/>
          <w:szCs w:val="24"/>
        </w:rPr>
        <w:t>A</w:t>
      </w:r>
      <w:r w:rsidRPr="008E0ABC">
        <w:rPr>
          <w:rFonts w:ascii="Comic Sans MS" w:hAnsi="Comic Sans MS"/>
          <w:i/>
          <w:sz w:val="24"/>
          <w:szCs w:val="24"/>
        </w:rPr>
        <w:t>oire</w:t>
      </w:r>
      <w:proofErr w:type="spellEnd"/>
      <w:r w:rsidRPr="008E0ABC">
        <w:rPr>
          <w:rFonts w:ascii="Comic Sans MS" w:hAnsi="Comic Sans MS"/>
          <w:i/>
          <w:sz w:val="24"/>
          <w:szCs w:val="24"/>
        </w:rPr>
        <w:t xml:space="preserve"> </w:t>
      </w:r>
      <w:proofErr w:type="spellStart"/>
      <w:r w:rsidRPr="008E0ABC">
        <w:rPr>
          <w:rFonts w:ascii="Comic Sans MS" w:hAnsi="Comic Sans MS"/>
          <w:i/>
          <w:sz w:val="24"/>
          <w:szCs w:val="24"/>
        </w:rPr>
        <w:t>Maith</w:t>
      </w:r>
      <w:proofErr w:type="spellEnd"/>
      <w:r w:rsidR="00C621D6">
        <w:rPr>
          <w:rFonts w:ascii="Comic Sans MS" w:hAnsi="Comic Sans MS"/>
          <w:i/>
          <w:sz w:val="24"/>
          <w:szCs w:val="24"/>
        </w:rPr>
        <w:t xml:space="preserve"> nightly.</w:t>
      </w:r>
    </w:p>
    <w:p w:rsidR="007A030E" w:rsidRPr="008E0ABC" w:rsidRDefault="007A030E" w:rsidP="008E0ABC">
      <w:pPr>
        <w:pStyle w:val="ListParagraph"/>
        <w:numPr>
          <w:ilvl w:val="0"/>
          <w:numId w:val="1"/>
        </w:numPr>
        <w:spacing w:line="360" w:lineRule="auto"/>
        <w:rPr>
          <w:rFonts w:ascii="Comic Sans MS" w:hAnsi="Comic Sans MS"/>
          <w:sz w:val="24"/>
          <w:szCs w:val="24"/>
        </w:rPr>
      </w:pPr>
      <w:r>
        <w:rPr>
          <w:rFonts w:ascii="Comic Sans MS" w:hAnsi="Comic Sans MS"/>
          <w:sz w:val="24"/>
          <w:szCs w:val="24"/>
        </w:rPr>
        <w:t>Your child’s baptismal candle is required for the confession ceremony. Please send it to school at your earliest convenience.</w:t>
      </w:r>
    </w:p>
    <w:p w:rsidR="00975605" w:rsidRDefault="00975605" w:rsidP="00C621D6">
      <w:pPr>
        <w:spacing w:line="360" w:lineRule="auto"/>
        <w:ind w:firstLine="360"/>
        <w:rPr>
          <w:rFonts w:ascii="Comic Sans MS" w:hAnsi="Comic Sans MS"/>
          <w:sz w:val="24"/>
          <w:szCs w:val="24"/>
        </w:rPr>
      </w:pPr>
      <w:r>
        <w:rPr>
          <w:rFonts w:ascii="Comic Sans MS" w:hAnsi="Comic Sans MS"/>
          <w:sz w:val="24"/>
          <w:szCs w:val="24"/>
        </w:rPr>
        <w:t xml:space="preserve">On the day of the Sacrament of Reconciliation, a ceremony will take mass. It is not a full length mass. A copy of the ceremony is included with this </w:t>
      </w:r>
      <w:proofErr w:type="spellStart"/>
      <w:r>
        <w:rPr>
          <w:rFonts w:ascii="Comic Sans MS" w:hAnsi="Comic Sans MS"/>
          <w:sz w:val="24"/>
          <w:szCs w:val="24"/>
        </w:rPr>
        <w:t>handout</w:t>
      </w:r>
      <w:proofErr w:type="spellEnd"/>
      <w:r>
        <w:rPr>
          <w:rFonts w:ascii="Comic Sans MS" w:hAnsi="Comic Sans MS"/>
          <w:sz w:val="24"/>
          <w:szCs w:val="24"/>
        </w:rPr>
        <w:t>.</w:t>
      </w:r>
    </w:p>
    <w:p w:rsidR="008E0ABC" w:rsidRPr="00C621D6" w:rsidRDefault="008E0ABC" w:rsidP="008E0ABC">
      <w:pPr>
        <w:spacing w:line="360" w:lineRule="auto"/>
        <w:rPr>
          <w:rFonts w:ascii="Comic Sans MS" w:hAnsi="Comic Sans MS"/>
          <w:b/>
          <w:sz w:val="24"/>
          <w:szCs w:val="24"/>
        </w:rPr>
      </w:pPr>
      <w:r w:rsidRPr="00C621D6">
        <w:rPr>
          <w:rFonts w:ascii="Comic Sans MS" w:hAnsi="Comic Sans MS"/>
          <w:b/>
          <w:sz w:val="24"/>
          <w:szCs w:val="24"/>
        </w:rPr>
        <w:t>On the day of confession</w:t>
      </w:r>
      <w:r w:rsidR="00975605" w:rsidRPr="00C621D6">
        <w:rPr>
          <w:rFonts w:ascii="Comic Sans MS" w:hAnsi="Comic Sans MS"/>
          <w:b/>
          <w:sz w:val="24"/>
          <w:szCs w:val="24"/>
        </w:rPr>
        <w:t>, you will be asked to take part in a number of tasks throughout the ceremony.</w:t>
      </w:r>
    </w:p>
    <w:p w:rsidR="00975605" w:rsidRPr="00975605" w:rsidRDefault="00975605" w:rsidP="007A030E">
      <w:pPr>
        <w:pStyle w:val="PlainText"/>
        <w:numPr>
          <w:ilvl w:val="0"/>
          <w:numId w:val="9"/>
        </w:numPr>
        <w:spacing w:line="360" w:lineRule="auto"/>
        <w:rPr>
          <w:rFonts w:ascii="Comic Sans MS" w:hAnsi="Comic Sans MS"/>
          <w:b/>
          <w:sz w:val="24"/>
          <w:szCs w:val="24"/>
        </w:rPr>
      </w:pPr>
      <w:r>
        <w:rPr>
          <w:rFonts w:ascii="Comic Sans MS" w:hAnsi="Comic Sans MS"/>
          <w:sz w:val="24"/>
          <w:szCs w:val="24"/>
        </w:rPr>
        <w:t xml:space="preserve">To answer a question posed by the priest at the beginning of the ceremony. </w:t>
      </w:r>
    </w:p>
    <w:p w:rsidR="00975605" w:rsidRPr="00975605" w:rsidRDefault="00975605" w:rsidP="007A030E">
      <w:pPr>
        <w:pStyle w:val="PlainText"/>
        <w:numPr>
          <w:ilvl w:val="0"/>
          <w:numId w:val="5"/>
        </w:numPr>
        <w:spacing w:line="360" w:lineRule="auto"/>
        <w:rPr>
          <w:rFonts w:ascii="Comic Sans MS" w:hAnsi="Comic Sans MS"/>
          <w:sz w:val="24"/>
          <w:szCs w:val="24"/>
        </w:rPr>
      </w:pPr>
      <w:r>
        <w:rPr>
          <w:rFonts w:ascii="Comic Sans MS" w:hAnsi="Comic Sans MS"/>
          <w:sz w:val="24"/>
          <w:szCs w:val="24"/>
        </w:rPr>
        <w:t xml:space="preserve">Priest: </w:t>
      </w:r>
      <w:r w:rsidRPr="00C621D6">
        <w:rPr>
          <w:rFonts w:ascii="Comic Sans MS" w:hAnsi="Comic Sans MS"/>
          <w:i/>
          <w:sz w:val="24"/>
          <w:szCs w:val="24"/>
        </w:rPr>
        <w:t>What do you ask of God’s Church for your children?</w:t>
      </w:r>
    </w:p>
    <w:p w:rsidR="00975605" w:rsidRPr="00C621D6" w:rsidRDefault="00975605" w:rsidP="007A030E">
      <w:pPr>
        <w:pStyle w:val="PlainText"/>
        <w:spacing w:line="360" w:lineRule="auto"/>
        <w:ind w:left="1440"/>
        <w:rPr>
          <w:rFonts w:ascii="Comic Sans MS" w:hAnsi="Comic Sans MS"/>
          <w:i/>
          <w:sz w:val="24"/>
          <w:szCs w:val="24"/>
        </w:rPr>
      </w:pPr>
      <w:r w:rsidRPr="00975605">
        <w:rPr>
          <w:rFonts w:ascii="Comic Sans MS" w:hAnsi="Comic Sans MS"/>
          <w:sz w:val="24"/>
          <w:szCs w:val="24"/>
        </w:rPr>
        <w:t>Parents/Guardians say together</w:t>
      </w:r>
      <w:r>
        <w:rPr>
          <w:rFonts w:ascii="Comic Sans MS" w:hAnsi="Comic Sans MS"/>
          <w:b/>
          <w:sz w:val="24"/>
          <w:szCs w:val="24"/>
        </w:rPr>
        <w:t>:</w:t>
      </w:r>
      <w:r>
        <w:rPr>
          <w:rFonts w:ascii="Comic Sans MS" w:hAnsi="Comic Sans MS"/>
          <w:sz w:val="24"/>
          <w:szCs w:val="24"/>
        </w:rPr>
        <w:t xml:space="preserve"> </w:t>
      </w:r>
      <w:r w:rsidRPr="00C621D6">
        <w:rPr>
          <w:rFonts w:ascii="Comic Sans MS" w:hAnsi="Comic Sans MS"/>
          <w:i/>
          <w:sz w:val="24"/>
          <w:szCs w:val="24"/>
        </w:rPr>
        <w:t>The celebration of God’s forgiveness in the Sacrament of Penance.</w:t>
      </w:r>
    </w:p>
    <w:p w:rsidR="00C621D6" w:rsidRDefault="003E40B7" w:rsidP="007A030E">
      <w:pPr>
        <w:pStyle w:val="PlainText"/>
        <w:numPr>
          <w:ilvl w:val="0"/>
          <w:numId w:val="9"/>
        </w:numPr>
        <w:spacing w:line="360" w:lineRule="auto"/>
        <w:rPr>
          <w:rFonts w:ascii="Comic Sans MS" w:hAnsi="Comic Sans MS"/>
          <w:sz w:val="24"/>
          <w:szCs w:val="24"/>
        </w:rPr>
      </w:pPr>
      <w:r>
        <w:rPr>
          <w:rFonts w:ascii="Comic Sans MS" w:hAnsi="Comic Sans MS"/>
          <w:sz w:val="24"/>
          <w:szCs w:val="24"/>
        </w:rPr>
        <w:t>Toward the end of the ceremony you will be asked to</w:t>
      </w:r>
      <w:r w:rsidR="00C621D6">
        <w:rPr>
          <w:rFonts w:ascii="Comic Sans MS" w:hAnsi="Comic Sans MS"/>
          <w:sz w:val="24"/>
          <w:szCs w:val="24"/>
        </w:rPr>
        <w:t xml:space="preserve"> come forward and receive your baptismal </w:t>
      </w:r>
      <w:r w:rsidRPr="003E40B7">
        <w:rPr>
          <w:rFonts w:ascii="Comic Sans MS" w:hAnsi="Comic Sans MS"/>
          <w:sz w:val="24"/>
          <w:szCs w:val="24"/>
        </w:rPr>
        <w:t xml:space="preserve">candle on behalf of </w:t>
      </w:r>
      <w:r>
        <w:rPr>
          <w:rFonts w:ascii="Comic Sans MS" w:hAnsi="Comic Sans MS"/>
          <w:sz w:val="24"/>
          <w:szCs w:val="24"/>
        </w:rPr>
        <w:t>your</w:t>
      </w:r>
      <w:r w:rsidRPr="003E40B7">
        <w:rPr>
          <w:rFonts w:ascii="Comic Sans MS" w:hAnsi="Comic Sans MS"/>
          <w:sz w:val="24"/>
          <w:szCs w:val="24"/>
        </w:rPr>
        <w:t xml:space="preserve"> child. Children are then called to the altar.</w:t>
      </w:r>
      <w:r w:rsidR="00C621D6">
        <w:rPr>
          <w:rFonts w:ascii="Comic Sans MS" w:hAnsi="Comic Sans MS"/>
          <w:sz w:val="24"/>
          <w:szCs w:val="24"/>
        </w:rPr>
        <w:t xml:space="preserve"> </w:t>
      </w:r>
    </w:p>
    <w:p w:rsidR="003E40B7" w:rsidRPr="00C621D6" w:rsidRDefault="00C621D6" w:rsidP="007A030E">
      <w:pPr>
        <w:pStyle w:val="PlainText"/>
        <w:numPr>
          <w:ilvl w:val="0"/>
          <w:numId w:val="5"/>
        </w:numPr>
        <w:ind w:left="1434" w:hanging="357"/>
        <w:rPr>
          <w:rFonts w:ascii="Comic Sans MS" w:hAnsi="Comic Sans MS"/>
          <w:i/>
          <w:sz w:val="24"/>
          <w:szCs w:val="24"/>
        </w:rPr>
      </w:pPr>
      <w:r w:rsidRPr="00C621D6">
        <w:rPr>
          <w:rFonts w:ascii="Comic Sans MS" w:hAnsi="Comic Sans MS"/>
          <w:sz w:val="24"/>
          <w:szCs w:val="24"/>
        </w:rPr>
        <w:t xml:space="preserve">The priest will say </w:t>
      </w:r>
      <w:r w:rsidRPr="00C621D6">
        <w:rPr>
          <w:rFonts w:ascii="Comic Sans MS" w:hAnsi="Comic Sans MS"/>
          <w:i/>
          <w:sz w:val="24"/>
          <w:szCs w:val="24"/>
        </w:rPr>
        <w:t>‘</w:t>
      </w:r>
      <w:r w:rsidR="003E40B7" w:rsidRPr="00C621D6">
        <w:rPr>
          <w:rFonts w:ascii="Comic Sans MS" w:hAnsi="Comic Sans MS"/>
          <w:i/>
          <w:sz w:val="24"/>
          <w:szCs w:val="24"/>
        </w:rPr>
        <w:t>I invite you now to bless your child on the ears and the mouths as was done on the day they were baptised.</w:t>
      </w:r>
      <w:r w:rsidRPr="00C621D6">
        <w:rPr>
          <w:rFonts w:ascii="Comic Sans MS" w:hAnsi="Comic Sans MS"/>
          <w:i/>
          <w:sz w:val="24"/>
          <w:szCs w:val="24"/>
        </w:rPr>
        <w:t>’</w:t>
      </w:r>
      <w:r>
        <w:rPr>
          <w:rFonts w:ascii="Comic Sans MS" w:hAnsi="Comic Sans MS"/>
          <w:sz w:val="24"/>
          <w:szCs w:val="24"/>
        </w:rPr>
        <w:t xml:space="preserve"> </w:t>
      </w:r>
      <w:r w:rsidRPr="00C621D6">
        <w:rPr>
          <w:rFonts w:ascii="Comic Sans MS" w:hAnsi="Comic Sans MS"/>
          <w:sz w:val="24"/>
          <w:szCs w:val="24"/>
        </w:rPr>
        <w:t xml:space="preserve">You will bless your child on his ears and mouth saying </w:t>
      </w:r>
      <w:r w:rsidRPr="00C621D6">
        <w:rPr>
          <w:rFonts w:ascii="Comic Sans MS" w:hAnsi="Comic Sans MS"/>
          <w:i/>
          <w:sz w:val="24"/>
          <w:szCs w:val="24"/>
        </w:rPr>
        <w:t>‘</w:t>
      </w:r>
      <w:r w:rsidR="003E40B7" w:rsidRPr="00C621D6">
        <w:rPr>
          <w:rFonts w:ascii="Comic Sans MS" w:hAnsi="Comic Sans MS"/>
          <w:i/>
          <w:sz w:val="24"/>
          <w:szCs w:val="24"/>
        </w:rPr>
        <w:t xml:space="preserve">The Lord made the deaf hear and the dumb speak. May he touch your ears to receive his work, and your mouth to proclaim his faith, to the praise and glory of </w:t>
      </w:r>
      <w:proofErr w:type="gramStart"/>
      <w:r w:rsidR="003E40B7" w:rsidRPr="00C621D6">
        <w:rPr>
          <w:rFonts w:ascii="Comic Sans MS" w:hAnsi="Comic Sans MS"/>
          <w:i/>
          <w:sz w:val="24"/>
          <w:szCs w:val="24"/>
        </w:rPr>
        <w:t>God.</w:t>
      </w:r>
      <w:proofErr w:type="gramEnd"/>
      <w:r w:rsidRPr="00C621D6">
        <w:rPr>
          <w:rFonts w:ascii="Comic Sans MS" w:hAnsi="Comic Sans MS"/>
          <w:i/>
          <w:sz w:val="24"/>
          <w:szCs w:val="24"/>
        </w:rPr>
        <w:t>’</w:t>
      </w:r>
    </w:p>
    <w:p w:rsidR="00975605" w:rsidRPr="00C621D6" w:rsidRDefault="00975605" w:rsidP="00C621D6">
      <w:pPr>
        <w:pStyle w:val="PlainText"/>
        <w:ind w:left="720"/>
        <w:rPr>
          <w:rFonts w:ascii="Comic Sans MS" w:hAnsi="Comic Sans MS"/>
          <w:sz w:val="24"/>
          <w:szCs w:val="24"/>
        </w:rPr>
      </w:pPr>
      <w:bookmarkStart w:id="0" w:name="_GoBack"/>
      <w:bookmarkEnd w:id="0"/>
    </w:p>
    <w:sectPr w:rsidR="00975605" w:rsidRPr="00C621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RuzickaFreehandLH-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441F"/>
    <w:multiLevelType w:val="hybridMultilevel"/>
    <w:tmpl w:val="64F8D7E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4D7378A"/>
    <w:multiLevelType w:val="hybridMultilevel"/>
    <w:tmpl w:val="093A60A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BA93DFB"/>
    <w:multiLevelType w:val="hybridMultilevel"/>
    <w:tmpl w:val="BF5A697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nsid w:val="2C9B63E2"/>
    <w:multiLevelType w:val="hybridMultilevel"/>
    <w:tmpl w:val="34EA5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22565A0"/>
    <w:multiLevelType w:val="hybridMultilevel"/>
    <w:tmpl w:val="040A493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nsid w:val="42433AE6"/>
    <w:multiLevelType w:val="hybridMultilevel"/>
    <w:tmpl w:val="A1D8443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nsid w:val="4B20416B"/>
    <w:multiLevelType w:val="hybridMultilevel"/>
    <w:tmpl w:val="B7920F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562F7ED4"/>
    <w:multiLevelType w:val="hybridMultilevel"/>
    <w:tmpl w:val="43324E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67AA253F"/>
    <w:multiLevelType w:val="hybridMultilevel"/>
    <w:tmpl w:val="39D4CBB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1"/>
  </w:num>
  <w:num w:numId="5">
    <w:abstractNumId w:val="2"/>
  </w:num>
  <w:num w:numId="6">
    <w:abstractNumId w:val="8"/>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71"/>
    <w:rsid w:val="00203F5C"/>
    <w:rsid w:val="002F2BAB"/>
    <w:rsid w:val="003E40B7"/>
    <w:rsid w:val="00667E94"/>
    <w:rsid w:val="006D5A89"/>
    <w:rsid w:val="007A030E"/>
    <w:rsid w:val="007E5221"/>
    <w:rsid w:val="00861671"/>
    <w:rsid w:val="008B0014"/>
    <w:rsid w:val="008E0ABC"/>
    <w:rsid w:val="00975605"/>
    <w:rsid w:val="0098118B"/>
    <w:rsid w:val="00B65EE1"/>
    <w:rsid w:val="00C36672"/>
    <w:rsid w:val="00C621D6"/>
    <w:rsid w:val="00DD26BC"/>
    <w:rsid w:val="00F346BB"/>
    <w:rsid w:val="00FE66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7E5221"/>
  </w:style>
  <w:style w:type="paragraph" w:styleId="BalloonText">
    <w:name w:val="Balloon Text"/>
    <w:basedOn w:val="Normal"/>
    <w:link w:val="BalloonTextChar"/>
    <w:uiPriority w:val="99"/>
    <w:semiHidden/>
    <w:unhideWhenUsed/>
    <w:rsid w:val="008E0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ABC"/>
    <w:rPr>
      <w:rFonts w:ascii="Tahoma" w:hAnsi="Tahoma" w:cs="Tahoma"/>
      <w:sz w:val="16"/>
      <w:szCs w:val="16"/>
    </w:rPr>
  </w:style>
  <w:style w:type="paragraph" w:styleId="ListParagraph">
    <w:name w:val="List Paragraph"/>
    <w:basedOn w:val="Normal"/>
    <w:uiPriority w:val="34"/>
    <w:qFormat/>
    <w:rsid w:val="008E0ABC"/>
    <w:pPr>
      <w:ind w:left="720"/>
      <w:contextualSpacing/>
    </w:pPr>
  </w:style>
  <w:style w:type="paragraph" w:styleId="PlainText">
    <w:name w:val="Plain Text"/>
    <w:basedOn w:val="Normal"/>
    <w:link w:val="PlainTextChar"/>
    <w:rsid w:val="00975605"/>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975605"/>
    <w:rPr>
      <w:rFonts w:ascii="Courier New" w:eastAsia="Times New Roman" w:hAnsi="Courier New"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7E5221"/>
  </w:style>
  <w:style w:type="paragraph" w:styleId="BalloonText">
    <w:name w:val="Balloon Text"/>
    <w:basedOn w:val="Normal"/>
    <w:link w:val="BalloonTextChar"/>
    <w:uiPriority w:val="99"/>
    <w:semiHidden/>
    <w:unhideWhenUsed/>
    <w:rsid w:val="008E0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ABC"/>
    <w:rPr>
      <w:rFonts w:ascii="Tahoma" w:hAnsi="Tahoma" w:cs="Tahoma"/>
      <w:sz w:val="16"/>
      <w:szCs w:val="16"/>
    </w:rPr>
  </w:style>
  <w:style w:type="paragraph" w:styleId="ListParagraph">
    <w:name w:val="List Paragraph"/>
    <w:basedOn w:val="Normal"/>
    <w:uiPriority w:val="34"/>
    <w:qFormat/>
    <w:rsid w:val="008E0ABC"/>
    <w:pPr>
      <w:ind w:left="720"/>
      <w:contextualSpacing/>
    </w:pPr>
  </w:style>
  <w:style w:type="paragraph" w:styleId="PlainText">
    <w:name w:val="Plain Text"/>
    <w:basedOn w:val="Normal"/>
    <w:link w:val="PlainTextChar"/>
    <w:rsid w:val="00975605"/>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975605"/>
    <w:rPr>
      <w:rFonts w:ascii="Courier New" w:eastAsia="Times New Roman" w:hAnsi="Courier New"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ie/url?sa=i&amp;rct=j&amp;q=holy+hands&amp;source=images&amp;cd=&amp;cad=rja&amp;docid=o-D9W7DJkwJ8cM&amp;tbnid=DZzDBJeUfF0kUM:&amp;ved=0CAUQjRw&amp;url=http://stjamesofthemarches.com/id100.html&amp;ei=gs4XUbaTHpOwhAfSr4DwCg&amp;bvm=bv.42080656,d.ZG4&amp;psig=AFQjCNH7uAMXgoT9683CXKytYGAItjUA4Q&amp;ust=136060106904503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Ejoy</dc:creator>
  <cp:lastModifiedBy>Ejoy</cp:lastModifiedBy>
  <cp:revision>2</cp:revision>
  <cp:lastPrinted>2012-02-22T11:39:00Z</cp:lastPrinted>
  <dcterms:created xsi:type="dcterms:W3CDTF">2013-02-11T11:50:00Z</dcterms:created>
  <dcterms:modified xsi:type="dcterms:W3CDTF">2013-02-11T11:50:00Z</dcterms:modified>
</cp:coreProperties>
</file>